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51" w:rsidRPr="00BA0B51" w:rsidRDefault="00BA0B51" w:rsidP="00BA0B51">
      <w:pPr>
        <w:pStyle w:val="NormalWeb"/>
        <w:shd w:val="clear" w:color="auto" w:fill="FFFFFF"/>
        <w:spacing w:before="0" w:beforeAutospacing="0" w:after="0" w:afterAutospacing="0" w:line="270" w:lineRule="atLeast"/>
        <w:jc w:val="center"/>
        <w:rPr>
          <w:rFonts w:ascii="Arial" w:hAnsi="Arial" w:cs="Arial"/>
          <w:color w:val="000000"/>
          <w:sz w:val="28"/>
          <w:szCs w:val="28"/>
        </w:rPr>
      </w:pPr>
      <w:r w:rsidRPr="00BA0B51">
        <w:rPr>
          <w:rStyle w:val="Strong"/>
          <w:rFonts w:ascii="Arial" w:hAnsi="Arial" w:cs="Arial"/>
          <w:color w:val="000000"/>
          <w:sz w:val="28"/>
          <w:szCs w:val="28"/>
        </w:rPr>
        <w:t xml:space="preserve">Home Visits Safety </w:t>
      </w:r>
      <w:r w:rsidRPr="00BA0B51">
        <w:rPr>
          <w:rStyle w:val="Strong"/>
          <w:rFonts w:ascii="Arial" w:hAnsi="Arial" w:cs="Arial"/>
          <w:color w:val="000000"/>
          <w:sz w:val="28"/>
          <w:szCs w:val="28"/>
        </w:rPr>
        <w:t>Tips</w:t>
      </w:r>
    </w:p>
    <w:p w:rsidR="00BA0B51" w:rsidRDefault="00BA0B51" w:rsidP="00BA0B51">
      <w:pPr>
        <w:pStyle w:val="NormalWeb"/>
        <w:shd w:val="clear" w:color="auto" w:fill="FFFFFF"/>
        <w:spacing w:before="0" w:beforeAutospacing="0" w:after="0" w:afterAutospacing="0" w:line="270" w:lineRule="atLeast"/>
        <w:ind w:left="600"/>
        <w:rPr>
          <w:rFonts w:ascii="Arial" w:hAnsi="Arial" w:cs="Arial"/>
          <w:color w:val="000000"/>
          <w:sz w:val="27"/>
          <w:szCs w:val="27"/>
        </w:rPr>
      </w:pPr>
    </w:p>
    <w:p w:rsidR="00BA0B51" w:rsidRDefault="00BA0B51" w:rsidP="00BA0B51">
      <w:pPr>
        <w:pStyle w:val="NormalWeb"/>
        <w:shd w:val="clear" w:color="auto" w:fill="FFFFFF"/>
        <w:spacing w:before="0" w:beforeAutospacing="0" w:after="0" w:afterAutospacing="0" w:line="270" w:lineRule="atLeast"/>
        <w:ind w:left="600"/>
        <w:rPr>
          <w:rFonts w:ascii="Arial" w:hAnsi="Arial" w:cs="Arial"/>
          <w:color w:val="000000"/>
          <w:sz w:val="27"/>
          <w:szCs w:val="27"/>
        </w:rPr>
      </w:pPr>
      <w:r>
        <w:rPr>
          <w:rFonts w:ascii="Arial" w:hAnsi="Arial" w:cs="Arial"/>
          <w:color w:val="000000"/>
          <w:sz w:val="27"/>
          <w:szCs w:val="27"/>
        </w:rPr>
        <w:br/>
        <w:t>1)   For an initial home visit, try to schedule the appoi</w:t>
      </w:r>
      <w:r>
        <w:rPr>
          <w:rFonts w:ascii="Arial" w:hAnsi="Arial" w:cs="Arial"/>
          <w:color w:val="000000"/>
          <w:sz w:val="27"/>
          <w:szCs w:val="27"/>
        </w:rPr>
        <w:t xml:space="preserve">ntment by telephone or e-mail </w:t>
      </w:r>
      <w:r>
        <w:rPr>
          <w:rFonts w:ascii="Arial" w:hAnsi="Arial" w:cs="Arial"/>
          <w:color w:val="000000"/>
          <w:sz w:val="27"/>
          <w:szCs w:val="27"/>
        </w:rPr>
        <w:t>so that the client will know to expect you and be prepared.</w:t>
      </w:r>
      <w:r>
        <w:rPr>
          <w:rFonts w:ascii="Arial" w:hAnsi="Arial" w:cs="Arial"/>
          <w:color w:val="000000"/>
          <w:sz w:val="27"/>
          <w:szCs w:val="27"/>
        </w:rPr>
        <w:br/>
        <w:t> </w:t>
      </w:r>
      <w:r>
        <w:rPr>
          <w:rFonts w:ascii="Arial" w:hAnsi="Arial" w:cs="Arial"/>
          <w:color w:val="000000"/>
          <w:sz w:val="27"/>
          <w:szCs w:val="27"/>
        </w:rPr>
        <w:br/>
        <w:t>2)   Whenever possible, conduct home visits accompa</w:t>
      </w:r>
      <w:r>
        <w:rPr>
          <w:rFonts w:ascii="Arial" w:hAnsi="Arial" w:cs="Arial"/>
          <w:color w:val="000000"/>
          <w:sz w:val="27"/>
          <w:szCs w:val="27"/>
        </w:rPr>
        <w:t>nied by colleagues.</w:t>
      </w:r>
    </w:p>
    <w:p w:rsidR="00BA0B51" w:rsidRDefault="00BA0B51" w:rsidP="00BA0B51">
      <w:pPr>
        <w:pStyle w:val="NormalWeb"/>
        <w:shd w:val="clear" w:color="auto" w:fill="FFFFFF"/>
        <w:spacing w:before="0" w:beforeAutospacing="0" w:after="0" w:afterAutospacing="0" w:line="270" w:lineRule="atLeast"/>
        <w:ind w:left="600"/>
        <w:rPr>
          <w:rFonts w:ascii="Arial" w:hAnsi="Arial" w:cs="Arial"/>
          <w:color w:val="000000"/>
          <w:sz w:val="27"/>
          <w:szCs w:val="27"/>
        </w:rPr>
      </w:pPr>
    </w:p>
    <w:p w:rsidR="00BA0B51" w:rsidRDefault="00BA0B51" w:rsidP="00BA0B51">
      <w:pPr>
        <w:pStyle w:val="NormalWeb"/>
        <w:shd w:val="clear" w:color="auto" w:fill="FFFFFF"/>
        <w:spacing w:before="0" w:beforeAutospacing="0" w:after="0" w:afterAutospacing="0" w:line="270" w:lineRule="atLeast"/>
        <w:ind w:left="600"/>
        <w:rPr>
          <w:rFonts w:ascii="Arial" w:hAnsi="Arial" w:cs="Arial"/>
          <w:color w:val="000000"/>
          <w:sz w:val="27"/>
          <w:szCs w:val="27"/>
        </w:rPr>
      </w:pPr>
      <w:r>
        <w:rPr>
          <w:rFonts w:ascii="Arial" w:hAnsi="Arial" w:cs="Arial"/>
          <w:color w:val="000000"/>
          <w:sz w:val="27"/>
          <w:szCs w:val="27"/>
        </w:rPr>
        <w:t>3</w:t>
      </w:r>
      <w:r>
        <w:rPr>
          <w:rFonts w:ascii="Arial" w:hAnsi="Arial" w:cs="Arial"/>
          <w:color w:val="000000"/>
          <w:sz w:val="27"/>
          <w:szCs w:val="27"/>
        </w:rPr>
        <w:t>)   Always carry</w:t>
      </w:r>
      <w:r>
        <w:rPr>
          <w:rFonts w:ascii="Arial" w:hAnsi="Arial" w:cs="Arial"/>
          <w:color w:val="000000"/>
          <w:sz w:val="27"/>
          <w:szCs w:val="27"/>
        </w:rPr>
        <w:t xml:space="preserve"> a charged cell phone.</w:t>
      </w:r>
      <w:r>
        <w:rPr>
          <w:rFonts w:ascii="Arial" w:hAnsi="Arial" w:cs="Arial"/>
          <w:color w:val="000000"/>
          <w:sz w:val="27"/>
          <w:szCs w:val="27"/>
        </w:rPr>
        <w:br/>
      </w:r>
      <w:r>
        <w:rPr>
          <w:rFonts w:ascii="Arial" w:hAnsi="Arial" w:cs="Arial"/>
          <w:color w:val="000000"/>
          <w:sz w:val="27"/>
          <w:szCs w:val="27"/>
        </w:rPr>
        <w:br/>
        <w:t>4</w:t>
      </w:r>
      <w:r>
        <w:rPr>
          <w:rFonts w:ascii="Arial" w:hAnsi="Arial" w:cs="Arial"/>
          <w:color w:val="000000"/>
          <w:sz w:val="27"/>
          <w:szCs w:val="27"/>
        </w:rPr>
        <w:t>)   Know where the exits are in a h</w:t>
      </w:r>
      <w:r>
        <w:rPr>
          <w:rFonts w:ascii="Arial" w:hAnsi="Arial" w:cs="Arial"/>
          <w:color w:val="000000"/>
          <w:sz w:val="27"/>
          <w:szCs w:val="27"/>
        </w:rPr>
        <w:t>ome and in building hallways.</w:t>
      </w:r>
      <w:r>
        <w:rPr>
          <w:rFonts w:ascii="Arial" w:hAnsi="Arial" w:cs="Arial"/>
          <w:color w:val="000000"/>
          <w:sz w:val="27"/>
          <w:szCs w:val="27"/>
        </w:rPr>
        <w:br/>
      </w:r>
      <w:r>
        <w:rPr>
          <w:rFonts w:ascii="Arial" w:hAnsi="Arial" w:cs="Arial"/>
          <w:color w:val="000000"/>
          <w:sz w:val="27"/>
          <w:szCs w:val="27"/>
        </w:rPr>
        <w:br/>
        <w:t>5</w:t>
      </w:r>
      <w:r>
        <w:rPr>
          <w:rFonts w:ascii="Arial" w:hAnsi="Arial" w:cs="Arial"/>
          <w:color w:val="000000"/>
          <w:sz w:val="27"/>
          <w:szCs w:val="27"/>
        </w:rPr>
        <w:t>)   Do not enter an elevator with people who are suspicious-looking or make you feel uncomfortable in any way. If you are feeling nervous, pretend that you are using your cellular telephone and cannot get on the elevator. When riding an elevator with someone who frightens you, immediately press the button of the next floor so that you can get off.</w:t>
      </w:r>
      <w:r>
        <w:rPr>
          <w:rStyle w:val="apple-converted-space"/>
          <w:rFonts w:ascii="Arial" w:hAnsi="Arial" w:cs="Arial"/>
          <w:color w:val="000000"/>
          <w:sz w:val="27"/>
          <w:szCs w:val="27"/>
        </w:rPr>
        <w:t> </w:t>
      </w:r>
      <w:r>
        <w:rPr>
          <w:rFonts w:ascii="Arial" w:hAnsi="Arial" w:cs="Arial"/>
          <w:color w:val="000000"/>
          <w:sz w:val="27"/>
          <w:szCs w:val="27"/>
        </w:rPr>
        <w:br/>
      </w:r>
    </w:p>
    <w:p w:rsidR="00BA0B51" w:rsidRDefault="00BA0B51" w:rsidP="00BA0B51">
      <w:pPr>
        <w:pStyle w:val="NormalWeb"/>
        <w:shd w:val="clear" w:color="auto" w:fill="FFFFFF"/>
        <w:spacing w:before="0" w:beforeAutospacing="0" w:after="0" w:afterAutospacing="0" w:line="270" w:lineRule="atLeast"/>
        <w:ind w:left="600"/>
        <w:rPr>
          <w:rFonts w:ascii="Arial" w:hAnsi="Arial" w:cs="Arial"/>
          <w:color w:val="000000"/>
          <w:sz w:val="27"/>
          <w:szCs w:val="27"/>
        </w:rPr>
      </w:pPr>
      <w:r>
        <w:rPr>
          <w:rFonts w:ascii="Arial" w:hAnsi="Arial" w:cs="Arial"/>
          <w:color w:val="000000"/>
          <w:sz w:val="27"/>
          <w:szCs w:val="27"/>
        </w:rPr>
        <w:t>6</w:t>
      </w:r>
      <w:r>
        <w:rPr>
          <w:rFonts w:ascii="Arial" w:hAnsi="Arial" w:cs="Arial"/>
          <w:color w:val="000000"/>
          <w:sz w:val="27"/>
          <w:szCs w:val="27"/>
        </w:rPr>
        <w:t>)    If you feel unsafe during an interview and believe you are or might be in danger, you should immediately end the interview and leave</w:t>
      </w:r>
      <w:r>
        <w:rPr>
          <w:rFonts w:ascii="Arial" w:hAnsi="Arial" w:cs="Arial"/>
          <w:color w:val="000000"/>
          <w:sz w:val="27"/>
          <w:szCs w:val="27"/>
        </w:rPr>
        <w:t>.</w:t>
      </w:r>
    </w:p>
    <w:p w:rsidR="00BA0B51" w:rsidRDefault="00BA0B51" w:rsidP="00BA0B51">
      <w:pPr>
        <w:pStyle w:val="NormalWeb"/>
        <w:shd w:val="clear" w:color="auto" w:fill="FFFFFF"/>
        <w:spacing w:before="0" w:beforeAutospacing="0" w:after="0" w:afterAutospacing="0" w:line="270" w:lineRule="atLeast"/>
        <w:ind w:left="600"/>
        <w:rPr>
          <w:rFonts w:ascii="Arial" w:hAnsi="Arial" w:cs="Arial"/>
          <w:color w:val="000000"/>
          <w:sz w:val="27"/>
          <w:szCs w:val="27"/>
        </w:rPr>
      </w:pPr>
      <w:r>
        <w:rPr>
          <w:rFonts w:ascii="Arial" w:hAnsi="Arial" w:cs="Arial"/>
          <w:color w:val="000000"/>
          <w:sz w:val="27"/>
          <w:szCs w:val="27"/>
        </w:rPr>
        <w:br/>
        <w:t>7</w:t>
      </w:r>
      <w:r>
        <w:rPr>
          <w:rFonts w:ascii="Arial" w:hAnsi="Arial" w:cs="Arial"/>
          <w:color w:val="000000"/>
          <w:sz w:val="27"/>
          <w:szCs w:val="27"/>
        </w:rPr>
        <w:t xml:space="preserve">)  Always be vigilant and assess the surroundings—both inside </w:t>
      </w:r>
      <w:r>
        <w:rPr>
          <w:rFonts w:ascii="Arial" w:hAnsi="Arial" w:cs="Arial"/>
          <w:color w:val="000000"/>
          <w:sz w:val="27"/>
          <w:szCs w:val="27"/>
        </w:rPr>
        <w:t>and outside a client’s home.</w:t>
      </w:r>
      <w:r>
        <w:rPr>
          <w:rFonts w:ascii="Arial" w:hAnsi="Arial" w:cs="Arial"/>
          <w:color w:val="000000"/>
          <w:sz w:val="27"/>
          <w:szCs w:val="27"/>
        </w:rPr>
        <w:br/>
      </w:r>
      <w:r>
        <w:rPr>
          <w:rFonts w:ascii="Arial" w:hAnsi="Arial" w:cs="Arial"/>
          <w:color w:val="000000"/>
          <w:sz w:val="27"/>
          <w:szCs w:val="27"/>
        </w:rPr>
        <w:br/>
        <w:t>8</w:t>
      </w:r>
      <w:r>
        <w:rPr>
          <w:rFonts w:ascii="Arial" w:hAnsi="Arial" w:cs="Arial"/>
          <w:color w:val="000000"/>
          <w:sz w:val="27"/>
          <w:szCs w:val="27"/>
        </w:rPr>
        <w:t xml:space="preserve">)  Never stand too close to an apartment door. Clients often open their doors and allow their dogs to run out and jump on you. Request that the client put the dog or other pet in another room. </w:t>
      </w:r>
    </w:p>
    <w:p w:rsidR="00BA0B51" w:rsidRDefault="00BA0B51" w:rsidP="00BA0B51">
      <w:pPr>
        <w:pStyle w:val="NormalWeb"/>
        <w:shd w:val="clear" w:color="auto" w:fill="FFFFFF"/>
        <w:spacing w:before="0" w:beforeAutospacing="0" w:after="0" w:afterAutospacing="0" w:line="270" w:lineRule="atLeast"/>
        <w:ind w:left="600"/>
        <w:rPr>
          <w:rFonts w:ascii="Arial" w:hAnsi="Arial" w:cs="Arial"/>
          <w:color w:val="000000"/>
          <w:sz w:val="27"/>
          <w:szCs w:val="27"/>
        </w:rPr>
      </w:pPr>
      <w:r>
        <w:rPr>
          <w:rFonts w:ascii="Arial" w:hAnsi="Arial" w:cs="Arial"/>
          <w:color w:val="000000"/>
          <w:sz w:val="27"/>
          <w:szCs w:val="27"/>
        </w:rPr>
        <w:br/>
        <w:t>9</w:t>
      </w:r>
      <w:r>
        <w:rPr>
          <w:rFonts w:ascii="Arial" w:hAnsi="Arial" w:cs="Arial"/>
          <w:color w:val="000000"/>
          <w:sz w:val="27"/>
          <w:szCs w:val="27"/>
        </w:rPr>
        <w:t xml:space="preserve">)  Always remember to keep your cool. Never show a client that you are scared. Always remain professional and if the situation gets out of control or dangerous—leave. </w:t>
      </w:r>
    </w:p>
    <w:p w:rsidR="00117257" w:rsidRPr="00BA0B51" w:rsidRDefault="00BA0B51" w:rsidP="00BA0B51">
      <w:pPr>
        <w:pStyle w:val="NormalWeb"/>
        <w:shd w:val="clear" w:color="auto" w:fill="FFFFFF"/>
        <w:spacing w:before="0" w:beforeAutospacing="0" w:after="0" w:afterAutospacing="0" w:line="270" w:lineRule="atLeast"/>
        <w:ind w:left="600"/>
        <w:rPr>
          <w:rFonts w:ascii="Arial" w:hAnsi="Arial" w:cs="Arial"/>
          <w:color w:val="000000"/>
          <w:sz w:val="18"/>
          <w:szCs w:val="18"/>
        </w:rPr>
      </w:pPr>
      <w:r>
        <w:rPr>
          <w:rFonts w:ascii="Arial" w:hAnsi="Arial" w:cs="Arial"/>
          <w:color w:val="000000"/>
          <w:sz w:val="27"/>
          <w:szCs w:val="27"/>
        </w:rPr>
        <w:br/>
      </w:r>
      <w:r>
        <w:rPr>
          <w:rFonts w:ascii="Arial" w:hAnsi="Arial" w:cs="Arial"/>
          <w:color w:val="000000"/>
          <w:sz w:val="27"/>
          <w:szCs w:val="27"/>
        </w:rPr>
        <w:t>10</w:t>
      </w:r>
      <w:r>
        <w:rPr>
          <w:rFonts w:ascii="Arial" w:hAnsi="Arial" w:cs="Arial"/>
          <w:color w:val="000000"/>
          <w:sz w:val="27"/>
          <w:szCs w:val="27"/>
        </w:rPr>
        <w:t>) Do not get too comfortable and let your guard down with clients. Remember that you are providing a service for them—they are not your friends.</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bookmarkStart w:id="0" w:name="_GoBack"/>
      <w:bookmarkEnd w:id="0"/>
    </w:p>
    <w:sectPr w:rsidR="00117257" w:rsidRPr="00BA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51"/>
    <w:rsid w:val="00117257"/>
    <w:rsid w:val="00BA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B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B51"/>
    <w:rPr>
      <w:b/>
      <w:bCs/>
    </w:rPr>
  </w:style>
  <w:style w:type="character" w:customStyle="1" w:styleId="apple-converted-space">
    <w:name w:val="apple-converted-space"/>
    <w:basedOn w:val="DefaultParagraphFont"/>
    <w:rsid w:val="00BA0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B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B51"/>
    <w:rPr>
      <w:b/>
      <w:bCs/>
    </w:rPr>
  </w:style>
  <w:style w:type="character" w:customStyle="1" w:styleId="apple-converted-space">
    <w:name w:val="apple-converted-space"/>
    <w:basedOn w:val="DefaultParagraphFont"/>
    <w:rsid w:val="00BA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Katz</dc:creator>
  <cp:lastModifiedBy>Anne Katz</cp:lastModifiedBy>
  <cp:revision>1</cp:revision>
  <dcterms:created xsi:type="dcterms:W3CDTF">2016-09-04T17:55:00Z</dcterms:created>
  <dcterms:modified xsi:type="dcterms:W3CDTF">2016-09-04T18:01:00Z</dcterms:modified>
</cp:coreProperties>
</file>